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3B67B" w14:textId="0AF2096D" w:rsidR="00A729CF" w:rsidRDefault="002507FC" w:rsidP="002507FC">
      <w:pPr>
        <w:pBdr>
          <w:bottom w:val="single" w:sz="4" w:space="1" w:color="auto"/>
        </w:pBdr>
        <w:jc w:val="center"/>
        <w:rPr>
          <w:b/>
          <w:bCs/>
        </w:rPr>
      </w:pPr>
      <w:r w:rsidRPr="002507FC">
        <w:rPr>
          <w:b/>
          <w:bCs/>
        </w:rPr>
        <w:t xml:space="preserve">PROTOKOLL – FF-MÖTE med </w:t>
      </w:r>
      <w:r w:rsidR="00E47D5A">
        <w:rPr>
          <w:b/>
          <w:bCs/>
        </w:rPr>
        <w:t xml:space="preserve">RAPPORT FRÅN </w:t>
      </w:r>
      <w:r w:rsidRPr="002507FC">
        <w:rPr>
          <w:b/>
          <w:bCs/>
        </w:rPr>
        <w:t xml:space="preserve">STUREBYSKOLANS REKTOR </w:t>
      </w:r>
      <w:r>
        <w:rPr>
          <w:b/>
          <w:bCs/>
        </w:rPr>
        <w:br/>
      </w:r>
      <w:r w:rsidRPr="002507FC">
        <w:rPr>
          <w:b/>
          <w:bCs/>
        </w:rPr>
        <w:t>14 MAJ 2024</w:t>
      </w:r>
    </w:p>
    <w:p w14:paraId="1F75A33E" w14:textId="7F0445DB" w:rsidR="002507FC" w:rsidRDefault="002507FC" w:rsidP="002507FC">
      <w:pPr>
        <w:tabs>
          <w:tab w:val="left" w:pos="5360"/>
        </w:tabs>
      </w:pPr>
      <w:r>
        <w:tab/>
      </w:r>
    </w:p>
    <w:p w14:paraId="0D61CCCC" w14:textId="77777777" w:rsidR="002507FC" w:rsidRDefault="002507FC" w:rsidP="002507FC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Plats: digitalt</w:t>
      </w:r>
    </w:p>
    <w:p w14:paraId="6076C3EE" w14:textId="18876658" w:rsidR="002507FC" w:rsidRPr="002507FC" w:rsidRDefault="002507FC" w:rsidP="002507FC">
      <w:pPr>
        <w:pStyle w:val="Normalwebb"/>
        <w:numPr>
          <w:ilvl w:val="0"/>
          <w:numId w:val="1"/>
        </w:numPr>
        <w:rPr>
          <w:color w:val="000000"/>
          <w:sz w:val="27"/>
          <w:szCs w:val="27"/>
        </w:rPr>
      </w:pPr>
      <w:r w:rsidRPr="002507FC">
        <w:rPr>
          <w:b/>
          <w:bCs/>
          <w:color w:val="000000"/>
          <w:sz w:val="27"/>
          <w:szCs w:val="27"/>
        </w:rPr>
        <w:t>Val av sekreterare</w:t>
      </w:r>
      <w:r>
        <w:rPr>
          <w:color w:val="000000"/>
          <w:sz w:val="27"/>
          <w:szCs w:val="27"/>
        </w:rPr>
        <w:br/>
        <w:t xml:space="preserve">Jenni Larsson valdes till sekreterare. </w:t>
      </w:r>
      <w:r>
        <w:rPr>
          <w:color w:val="000000"/>
          <w:sz w:val="27"/>
          <w:szCs w:val="27"/>
        </w:rPr>
        <w:br/>
      </w:r>
    </w:p>
    <w:p w14:paraId="1792A23F" w14:textId="19BAA92B" w:rsidR="002507FC" w:rsidRPr="002507FC" w:rsidRDefault="002507FC" w:rsidP="002507FC">
      <w:pPr>
        <w:pStyle w:val="Normalweb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2507FC">
        <w:rPr>
          <w:b/>
          <w:bCs/>
          <w:color w:val="000000"/>
          <w:sz w:val="27"/>
          <w:szCs w:val="27"/>
        </w:rPr>
        <w:t>Godkännande av dagordning samt anmälan av övriga frågor</w:t>
      </w:r>
      <w:r>
        <w:rPr>
          <w:b/>
          <w:bCs/>
          <w:color w:val="000000"/>
          <w:sz w:val="27"/>
          <w:szCs w:val="27"/>
        </w:rPr>
        <w:br/>
      </w:r>
      <w:r w:rsidRPr="002507FC">
        <w:rPr>
          <w:color w:val="000000"/>
          <w:sz w:val="27"/>
          <w:szCs w:val="27"/>
        </w:rPr>
        <w:t xml:space="preserve">Dagordningen godkändes utan </w:t>
      </w:r>
      <w:r w:rsidR="001F6E33">
        <w:rPr>
          <w:color w:val="000000"/>
          <w:sz w:val="27"/>
          <w:szCs w:val="27"/>
        </w:rPr>
        <w:t>ändring</w:t>
      </w:r>
      <w:r w:rsidRPr="002507FC">
        <w:rPr>
          <w:color w:val="000000"/>
          <w:sz w:val="27"/>
          <w:szCs w:val="27"/>
        </w:rPr>
        <w:t>.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br/>
      </w:r>
    </w:p>
    <w:p w14:paraId="583F9E1C" w14:textId="441E7F63" w:rsidR="002507FC" w:rsidRDefault="002507FC" w:rsidP="002507FC">
      <w:pPr>
        <w:pStyle w:val="Normalweb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2507FC">
        <w:rPr>
          <w:b/>
          <w:bCs/>
          <w:color w:val="000000"/>
          <w:sz w:val="27"/>
          <w:szCs w:val="27"/>
        </w:rPr>
        <w:t xml:space="preserve">Information </w:t>
      </w:r>
      <w:r w:rsidR="001F6E33">
        <w:rPr>
          <w:b/>
          <w:bCs/>
          <w:color w:val="000000"/>
          <w:sz w:val="27"/>
          <w:szCs w:val="27"/>
        </w:rPr>
        <w:t>från</w:t>
      </w:r>
      <w:r w:rsidRPr="002507FC">
        <w:rPr>
          <w:b/>
          <w:bCs/>
          <w:color w:val="000000"/>
          <w:sz w:val="27"/>
          <w:szCs w:val="27"/>
        </w:rPr>
        <w:t xml:space="preserve"> rektor Jonas Åkesson, som bland annat berätta</w:t>
      </w:r>
      <w:r w:rsidR="001F6E33">
        <w:rPr>
          <w:b/>
          <w:bCs/>
          <w:color w:val="000000"/>
          <w:sz w:val="27"/>
          <w:szCs w:val="27"/>
        </w:rPr>
        <w:t>de</w:t>
      </w:r>
      <w:r w:rsidRPr="002507FC">
        <w:rPr>
          <w:b/>
          <w:bCs/>
          <w:color w:val="000000"/>
          <w:sz w:val="27"/>
          <w:szCs w:val="27"/>
        </w:rPr>
        <w:t xml:space="preserve"> om hur skolan arbetar mot maktlekar bland elever</w:t>
      </w:r>
      <w:r w:rsidR="001F6E33">
        <w:rPr>
          <w:b/>
          <w:bCs/>
          <w:color w:val="000000"/>
          <w:sz w:val="27"/>
          <w:szCs w:val="27"/>
        </w:rPr>
        <w:t>na</w:t>
      </w:r>
      <w:r w:rsidRPr="002507FC">
        <w:rPr>
          <w:b/>
          <w:bCs/>
          <w:color w:val="000000"/>
          <w:sz w:val="27"/>
          <w:szCs w:val="27"/>
        </w:rPr>
        <w:t>.</w:t>
      </w:r>
    </w:p>
    <w:p w14:paraId="2D9EB0C8" w14:textId="7A451669" w:rsidR="006D705F" w:rsidRDefault="006D705F" w:rsidP="006D705F">
      <w:pPr>
        <w:pStyle w:val="Normalwebb"/>
        <w:ind w:left="720"/>
        <w:rPr>
          <w:color w:val="000000"/>
          <w:sz w:val="27"/>
          <w:szCs w:val="27"/>
        </w:rPr>
      </w:pPr>
      <w:r w:rsidRPr="006D705F">
        <w:rPr>
          <w:b/>
          <w:bCs/>
          <w:color w:val="000000"/>
          <w:sz w:val="27"/>
          <w:szCs w:val="27"/>
        </w:rPr>
        <w:t xml:space="preserve">Vad handlar maktlekar om? </w:t>
      </w:r>
      <w:r w:rsidRPr="006D705F"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Reproducera en maskulinitetsnorm </w:t>
      </w:r>
      <w:r w:rsidR="00E47D5A">
        <w:rPr>
          <w:color w:val="000000"/>
          <w:sz w:val="27"/>
          <w:szCs w:val="27"/>
        </w:rPr>
        <w:t>genom att exempelvis</w:t>
      </w:r>
      <w:r>
        <w:rPr>
          <w:color w:val="000000"/>
          <w:sz w:val="27"/>
          <w:szCs w:val="27"/>
        </w:rPr>
        <w:t xml:space="preserve"> utmana varandra att utsätta sig faror och olika sorters bestraffningar för den som kommer sist och/eller inte vågar.  </w:t>
      </w:r>
    </w:p>
    <w:p w14:paraId="7A0C6020" w14:textId="78BC3C07" w:rsidR="002507FC" w:rsidRPr="002507FC" w:rsidRDefault="00E47D5A" w:rsidP="006D705F">
      <w:pPr>
        <w:pStyle w:val="Normalweb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Hur</w:t>
      </w:r>
      <w:r w:rsidR="002507FC" w:rsidRPr="002507FC">
        <w:rPr>
          <w:color w:val="000000"/>
          <w:sz w:val="27"/>
          <w:szCs w:val="27"/>
        </w:rPr>
        <w:t xml:space="preserve"> jobbar </w:t>
      </w:r>
      <w:r>
        <w:rPr>
          <w:color w:val="000000"/>
          <w:sz w:val="27"/>
          <w:szCs w:val="27"/>
        </w:rPr>
        <w:t xml:space="preserve">skolan och rektorn </w:t>
      </w:r>
      <w:r w:rsidR="002507FC" w:rsidRPr="002507FC">
        <w:rPr>
          <w:color w:val="000000"/>
          <w:sz w:val="27"/>
          <w:szCs w:val="27"/>
        </w:rPr>
        <w:t xml:space="preserve">med det? </w:t>
      </w:r>
      <w:r w:rsidR="002507FC">
        <w:rPr>
          <w:color w:val="000000"/>
          <w:sz w:val="27"/>
          <w:szCs w:val="27"/>
        </w:rPr>
        <w:br/>
      </w:r>
      <w:r w:rsidR="006D705F">
        <w:rPr>
          <w:color w:val="000000"/>
          <w:sz w:val="27"/>
          <w:szCs w:val="27"/>
        </w:rPr>
        <w:t xml:space="preserve">- Det är en del av vårt likabehandlingsarbete och syftet är att jobba ännu mer </w:t>
      </w:r>
      <w:r>
        <w:rPr>
          <w:color w:val="000000"/>
          <w:sz w:val="27"/>
          <w:szCs w:val="27"/>
        </w:rPr>
        <w:t xml:space="preserve">med </w:t>
      </w:r>
      <w:r w:rsidR="006D705F">
        <w:rPr>
          <w:color w:val="000000"/>
          <w:sz w:val="27"/>
          <w:szCs w:val="27"/>
        </w:rPr>
        <w:t xml:space="preserve">förebyggande och främjande åtgärder. </w:t>
      </w:r>
      <w:r w:rsidR="006D705F">
        <w:rPr>
          <w:color w:val="000000"/>
          <w:sz w:val="27"/>
          <w:szCs w:val="27"/>
        </w:rPr>
        <w:br/>
      </w:r>
      <w:r w:rsidR="002507FC">
        <w:rPr>
          <w:color w:val="000000"/>
          <w:sz w:val="27"/>
          <w:szCs w:val="27"/>
        </w:rPr>
        <w:t>- Skapar medvetenhet</w:t>
      </w:r>
      <w:r w:rsidR="006D705F">
        <w:rPr>
          <w:color w:val="000000"/>
          <w:sz w:val="27"/>
          <w:szCs w:val="27"/>
        </w:rPr>
        <w:t xml:space="preserve"> i personalgruppen och hos eleverna (ex </w:t>
      </w:r>
      <w:r w:rsidR="001F6E33">
        <w:rPr>
          <w:color w:val="000000"/>
          <w:sz w:val="27"/>
          <w:szCs w:val="27"/>
        </w:rPr>
        <w:t>genom</w:t>
      </w:r>
      <w:r w:rsidR="006D705F">
        <w:rPr>
          <w:color w:val="000000"/>
          <w:sz w:val="27"/>
          <w:szCs w:val="27"/>
        </w:rPr>
        <w:t xml:space="preserve"> Samspelet som nu spelas i åk 4 &amp;5). </w:t>
      </w:r>
      <w:r w:rsidR="002507FC">
        <w:rPr>
          <w:color w:val="000000"/>
          <w:sz w:val="27"/>
          <w:szCs w:val="27"/>
        </w:rPr>
        <w:br/>
        <w:t xml:space="preserve">- </w:t>
      </w:r>
      <w:r w:rsidR="006D705F">
        <w:rPr>
          <w:color w:val="000000"/>
          <w:sz w:val="27"/>
          <w:szCs w:val="27"/>
        </w:rPr>
        <w:t xml:space="preserve">Nolltolerans mot skojbråk och straffpoker. </w:t>
      </w:r>
    </w:p>
    <w:p w14:paraId="1BA17024" w14:textId="3D88EC36" w:rsidR="002507FC" w:rsidRPr="00E47D5A" w:rsidRDefault="002507FC" w:rsidP="00E47D5A">
      <w:pPr>
        <w:pStyle w:val="Normalweb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E47D5A">
        <w:rPr>
          <w:b/>
          <w:bCs/>
          <w:color w:val="000000"/>
          <w:sz w:val="27"/>
          <w:szCs w:val="27"/>
        </w:rPr>
        <w:t>Valborg, lärdomar inför nästa år.</w:t>
      </w:r>
    </w:p>
    <w:p w14:paraId="2E1A2EFA" w14:textId="73382725" w:rsidR="003173A9" w:rsidRDefault="00E47D5A" w:rsidP="00E47D5A">
      <w:pPr>
        <w:pStyle w:val="Normalweb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3173A9">
        <w:rPr>
          <w:color w:val="000000"/>
          <w:sz w:val="27"/>
          <w:szCs w:val="27"/>
        </w:rPr>
        <w:t xml:space="preserve">Jonas har hört av </w:t>
      </w:r>
      <w:proofErr w:type="spellStart"/>
      <w:r w:rsidR="003173A9">
        <w:rPr>
          <w:color w:val="000000"/>
          <w:sz w:val="27"/>
          <w:szCs w:val="27"/>
        </w:rPr>
        <w:t>fältare</w:t>
      </w:r>
      <w:proofErr w:type="spellEnd"/>
      <w:r w:rsidR="003173A9">
        <w:rPr>
          <w:color w:val="000000"/>
          <w:sz w:val="27"/>
          <w:szCs w:val="27"/>
        </w:rPr>
        <w:t xml:space="preserve"> att </w:t>
      </w:r>
      <w:proofErr w:type="spellStart"/>
      <w:r w:rsidR="003173A9">
        <w:rPr>
          <w:color w:val="000000"/>
          <w:sz w:val="27"/>
          <w:szCs w:val="27"/>
        </w:rPr>
        <w:t>Sturebykidsen</w:t>
      </w:r>
      <w:proofErr w:type="spellEnd"/>
      <w:r w:rsidR="003173A9">
        <w:rPr>
          <w:color w:val="000000"/>
          <w:sz w:val="27"/>
          <w:szCs w:val="27"/>
        </w:rPr>
        <w:t xml:space="preserve"> var artiga och trevliga och att föräldrarna slöt upp mangrant när polisen bad dem hämta sina barn. Sen hade det ju varit bra om fler föräldrar varit i omlopp tidigare. </w:t>
      </w:r>
    </w:p>
    <w:p w14:paraId="650C66B7" w14:textId="77777777" w:rsidR="007F2901" w:rsidRDefault="00E47D5A" w:rsidP="007F2901">
      <w:pPr>
        <w:pStyle w:val="Normalweb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Diskussion: Många lärdomar som vi kommer ha med oss nästa år. </w:t>
      </w:r>
    </w:p>
    <w:p w14:paraId="31958895" w14:textId="20FF390B" w:rsidR="007F2901" w:rsidRPr="007F2901" w:rsidRDefault="002507FC" w:rsidP="007F2901">
      <w:pPr>
        <w:pStyle w:val="Normalweb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7F2901">
        <w:rPr>
          <w:b/>
          <w:bCs/>
          <w:color w:val="000000"/>
          <w:sz w:val="27"/>
          <w:szCs w:val="27"/>
        </w:rPr>
        <w:t>Ekonomi</w:t>
      </w:r>
    </w:p>
    <w:p w14:paraId="7D649A38" w14:textId="67E7BF60" w:rsidR="00E47D5A" w:rsidRDefault="00E47D5A" w:rsidP="007F2901">
      <w:pPr>
        <w:pStyle w:val="Normalwebb"/>
        <w:ind w:left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Rapport från kassören. Inget anmärkningsvärt. </w:t>
      </w:r>
      <w:r>
        <w:rPr>
          <w:color w:val="000000"/>
          <w:sz w:val="27"/>
          <w:szCs w:val="27"/>
        </w:rPr>
        <w:br/>
      </w:r>
      <w:r w:rsidR="001F6E33">
        <w:rPr>
          <w:color w:val="000000"/>
          <w:sz w:val="27"/>
          <w:szCs w:val="27"/>
        </w:rPr>
        <w:t>Positivt besked</w:t>
      </w:r>
      <w:r>
        <w:rPr>
          <w:color w:val="000000"/>
          <w:sz w:val="27"/>
          <w:szCs w:val="27"/>
        </w:rPr>
        <w:t xml:space="preserve"> till Anna </w:t>
      </w:r>
      <w:proofErr w:type="spellStart"/>
      <w:r>
        <w:rPr>
          <w:color w:val="000000"/>
          <w:sz w:val="27"/>
          <w:szCs w:val="27"/>
        </w:rPr>
        <w:t>Passert</w:t>
      </w:r>
      <w:proofErr w:type="spellEnd"/>
      <w:r>
        <w:rPr>
          <w:color w:val="000000"/>
          <w:sz w:val="27"/>
          <w:szCs w:val="27"/>
        </w:rPr>
        <w:t xml:space="preserve"> Smith </w:t>
      </w:r>
      <w:r w:rsidR="001F6E33">
        <w:rPr>
          <w:color w:val="000000"/>
          <w:sz w:val="27"/>
          <w:szCs w:val="27"/>
        </w:rPr>
        <w:t>på</w:t>
      </w:r>
      <w:r>
        <w:rPr>
          <w:color w:val="000000"/>
          <w:sz w:val="27"/>
          <w:szCs w:val="27"/>
        </w:rPr>
        <w:t xml:space="preserve"> hennes fråga om </w:t>
      </w:r>
      <w:r w:rsidR="001F6E33">
        <w:rPr>
          <w:color w:val="000000"/>
          <w:sz w:val="27"/>
          <w:szCs w:val="27"/>
        </w:rPr>
        <w:t>Aktivitets</w:t>
      </w:r>
      <w:r>
        <w:rPr>
          <w:color w:val="000000"/>
          <w:sz w:val="27"/>
          <w:szCs w:val="27"/>
        </w:rPr>
        <w:t xml:space="preserve">fonden skulle kunna finansiera Föreningen Frisk och Fris föreläsning om stärkt självkänsla för årskurs 8. </w:t>
      </w:r>
    </w:p>
    <w:p w14:paraId="131FF0F7" w14:textId="62F8AE8E" w:rsidR="002507FC" w:rsidRDefault="002507FC" w:rsidP="007F2901">
      <w:pPr>
        <w:pStyle w:val="Normalweb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7F2901">
        <w:rPr>
          <w:b/>
          <w:bCs/>
          <w:color w:val="000000"/>
          <w:sz w:val="27"/>
          <w:szCs w:val="27"/>
        </w:rPr>
        <w:t>Cykeldagen 19 maj, läget inför.</w:t>
      </w:r>
    </w:p>
    <w:p w14:paraId="310ED190" w14:textId="2D0CEB03" w:rsidR="001F6E33" w:rsidRPr="001F6E33" w:rsidRDefault="001F6E33" w:rsidP="001F6E33">
      <w:pPr>
        <w:pStyle w:val="Normalwebb"/>
        <w:ind w:left="720"/>
        <w:rPr>
          <w:color w:val="000000"/>
          <w:sz w:val="27"/>
          <w:szCs w:val="27"/>
        </w:rPr>
      </w:pPr>
      <w:r w:rsidRPr="001F6E33">
        <w:rPr>
          <w:color w:val="000000"/>
          <w:sz w:val="27"/>
          <w:szCs w:val="27"/>
        </w:rPr>
        <w:lastRenderedPageBreak/>
        <w:t xml:space="preserve">Goda förhoppningar om att det kommer bli en väldigt bra dag. </w:t>
      </w:r>
      <w:r>
        <w:rPr>
          <w:color w:val="000000"/>
          <w:sz w:val="27"/>
          <w:szCs w:val="27"/>
        </w:rPr>
        <w:t xml:space="preserve">En del viktiga lärdomar finns inför nästa års evenemang. </w:t>
      </w:r>
    </w:p>
    <w:p w14:paraId="35E36E7A" w14:textId="77777777" w:rsidR="007F2901" w:rsidRPr="007F2901" w:rsidRDefault="007F2901" w:rsidP="007F2901">
      <w:pPr>
        <w:pStyle w:val="Normalwebb"/>
        <w:ind w:left="720"/>
        <w:rPr>
          <w:b/>
          <w:bCs/>
          <w:color w:val="000000"/>
          <w:sz w:val="27"/>
          <w:szCs w:val="27"/>
        </w:rPr>
      </w:pPr>
    </w:p>
    <w:p w14:paraId="5BDCE998" w14:textId="729E143C" w:rsidR="007F2901" w:rsidRPr="007F2901" w:rsidRDefault="002507FC" w:rsidP="007F2901">
      <w:pPr>
        <w:pStyle w:val="Normalweb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7F2901">
        <w:rPr>
          <w:b/>
          <w:bCs/>
          <w:color w:val="000000"/>
          <w:sz w:val="27"/>
          <w:szCs w:val="27"/>
        </w:rPr>
        <w:t>Övriga frågor</w:t>
      </w:r>
      <w:r w:rsidR="007F2901">
        <w:rPr>
          <w:b/>
          <w:bCs/>
          <w:color w:val="000000"/>
          <w:sz w:val="27"/>
          <w:szCs w:val="27"/>
        </w:rPr>
        <w:br/>
      </w:r>
      <w:r w:rsidR="007F2901">
        <w:rPr>
          <w:b/>
          <w:bCs/>
          <w:color w:val="000000"/>
          <w:sz w:val="27"/>
          <w:szCs w:val="27"/>
        </w:rPr>
        <w:br/>
      </w:r>
      <w:r w:rsidR="007F2901" w:rsidRPr="007F2901">
        <w:rPr>
          <w:color w:val="000000"/>
          <w:sz w:val="27"/>
          <w:szCs w:val="27"/>
        </w:rPr>
        <w:t xml:space="preserve">Jenni Larsson fick accept på att bjuda in FF på kommande </w:t>
      </w:r>
      <w:proofErr w:type="spellStart"/>
      <w:r w:rsidR="007F2901" w:rsidRPr="007F2901">
        <w:rPr>
          <w:color w:val="000000"/>
          <w:sz w:val="27"/>
          <w:szCs w:val="27"/>
        </w:rPr>
        <w:t>förskoleklassares</w:t>
      </w:r>
      <w:proofErr w:type="spellEnd"/>
      <w:r w:rsidR="007F2901" w:rsidRPr="007F2901">
        <w:rPr>
          <w:color w:val="000000"/>
          <w:sz w:val="27"/>
          <w:szCs w:val="27"/>
        </w:rPr>
        <w:t xml:space="preserve"> föräldramöte</w:t>
      </w:r>
      <w:r w:rsidR="007F2901">
        <w:rPr>
          <w:color w:val="000000"/>
          <w:sz w:val="27"/>
          <w:szCs w:val="27"/>
        </w:rPr>
        <w:t xml:space="preserve"> för att </w:t>
      </w:r>
      <w:proofErr w:type="spellStart"/>
      <w:r w:rsidR="007F2901">
        <w:rPr>
          <w:color w:val="000000"/>
          <w:sz w:val="27"/>
          <w:szCs w:val="27"/>
        </w:rPr>
        <w:t>pitcha</w:t>
      </w:r>
      <w:proofErr w:type="spellEnd"/>
      <w:r w:rsidR="007F2901">
        <w:rPr>
          <w:color w:val="000000"/>
          <w:sz w:val="27"/>
          <w:szCs w:val="27"/>
        </w:rPr>
        <w:t xml:space="preserve"> FF och uppmana dem att engagera sig, hålla koll på vad vi gör och för att skapa kännedom om nattvandringar. </w:t>
      </w:r>
    </w:p>
    <w:p w14:paraId="02CB7C53" w14:textId="77777777" w:rsidR="007F2901" w:rsidRDefault="007F2901" w:rsidP="007F2901">
      <w:pPr>
        <w:pStyle w:val="Normalwebb"/>
        <w:ind w:left="720"/>
        <w:rPr>
          <w:color w:val="000000"/>
          <w:sz w:val="27"/>
          <w:szCs w:val="27"/>
        </w:rPr>
      </w:pPr>
    </w:p>
    <w:p w14:paraId="41147D94" w14:textId="064A5F64" w:rsidR="007F2901" w:rsidRPr="00DF574B" w:rsidRDefault="002507FC" w:rsidP="00DF574B">
      <w:pPr>
        <w:pStyle w:val="Normalwebb"/>
        <w:numPr>
          <w:ilvl w:val="0"/>
          <w:numId w:val="1"/>
        </w:numPr>
        <w:rPr>
          <w:b/>
          <w:bCs/>
          <w:color w:val="000000"/>
          <w:sz w:val="27"/>
          <w:szCs w:val="27"/>
        </w:rPr>
      </w:pPr>
      <w:r w:rsidRPr="007F2901">
        <w:rPr>
          <w:b/>
          <w:bCs/>
          <w:color w:val="000000"/>
          <w:sz w:val="27"/>
          <w:szCs w:val="27"/>
        </w:rPr>
        <w:t>Kommande möte</w:t>
      </w:r>
      <w:r w:rsidR="00DF574B">
        <w:rPr>
          <w:b/>
          <w:bCs/>
          <w:color w:val="000000"/>
          <w:sz w:val="27"/>
          <w:szCs w:val="27"/>
        </w:rPr>
        <w:br/>
      </w:r>
      <w:r w:rsidR="00DF574B">
        <w:rPr>
          <w:b/>
          <w:bCs/>
          <w:color w:val="000000"/>
          <w:sz w:val="27"/>
          <w:szCs w:val="27"/>
        </w:rPr>
        <w:br/>
      </w:r>
      <w:r w:rsidR="00DF574B" w:rsidRPr="00DF574B">
        <w:rPr>
          <w:color w:val="000000"/>
          <w:sz w:val="27"/>
          <w:szCs w:val="27"/>
        </w:rPr>
        <w:t xml:space="preserve">Schemalagt till </w:t>
      </w:r>
      <w:r w:rsidR="007F2901" w:rsidRPr="00DF574B">
        <w:rPr>
          <w:color w:val="000000"/>
          <w:sz w:val="27"/>
          <w:szCs w:val="27"/>
        </w:rPr>
        <w:t xml:space="preserve">30/9 </w:t>
      </w:r>
    </w:p>
    <w:p w14:paraId="22263B5A" w14:textId="77777777" w:rsidR="002507FC" w:rsidRPr="002507FC" w:rsidRDefault="002507FC" w:rsidP="002507FC">
      <w:pPr>
        <w:tabs>
          <w:tab w:val="left" w:pos="5360"/>
        </w:tabs>
      </w:pPr>
    </w:p>
    <w:sectPr w:rsidR="002507FC" w:rsidRPr="002507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D5748" w14:textId="77777777" w:rsidR="004B519F" w:rsidRDefault="004B519F" w:rsidP="004B519F">
      <w:pPr>
        <w:spacing w:after="0" w:line="240" w:lineRule="auto"/>
      </w:pPr>
      <w:r>
        <w:separator/>
      </w:r>
    </w:p>
  </w:endnote>
  <w:endnote w:type="continuationSeparator" w:id="0">
    <w:p w14:paraId="15DFA357" w14:textId="77777777" w:rsidR="004B519F" w:rsidRDefault="004B519F" w:rsidP="004B5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5DE9" w14:textId="77777777" w:rsidR="004B519F" w:rsidRDefault="004B519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831D3" w14:textId="4B8BB1BD" w:rsidR="004B519F" w:rsidRDefault="004B519F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2E8111" wp14:editId="4B9ABB7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e3a34f369d828d23e5e04fba" descr="{&quot;HashCode&quot;:-11533079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9CF878" w14:textId="3D0937E6" w:rsidR="004B519F" w:rsidRPr="004B519F" w:rsidRDefault="004B519F" w:rsidP="004B519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4B519F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Informationsklass: K1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E8111" id="_x0000_t202" coordsize="21600,21600" o:spt="202" path="m,l,21600r21600,l21600,xe">
              <v:stroke joinstyle="miter"/>
              <v:path gradientshapeok="t" o:connecttype="rect"/>
            </v:shapetype>
            <v:shape id="MSIPCMe3a34f369d828d23e5e04fba" o:spid="_x0000_s1026" type="#_x0000_t202" alt="{&quot;HashCode&quot;:-115330793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1F9CF878" w14:textId="3D0937E6" w:rsidR="004B519F" w:rsidRPr="004B519F" w:rsidRDefault="004B519F" w:rsidP="004B519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4B519F">
                      <w:rPr>
                        <w:rFonts w:ascii="Calibri" w:hAnsi="Calibri" w:cs="Calibri"/>
                        <w:color w:val="000000"/>
                        <w:sz w:val="16"/>
                      </w:rPr>
                      <w:t>Informationsklass: 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9CA0D" w14:textId="77777777" w:rsidR="004B519F" w:rsidRDefault="004B519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6FC1A" w14:textId="77777777" w:rsidR="004B519F" w:rsidRDefault="004B519F" w:rsidP="004B519F">
      <w:pPr>
        <w:spacing w:after="0" w:line="240" w:lineRule="auto"/>
      </w:pPr>
      <w:r>
        <w:separator/>
      </w:r>
    </w:p>
  </w:footnote>
  <w:footnote w:type="continuationSeparator" w:id="0">
    <w:p w14:paraId="3E3B16B8" w14:textId="77777777" w:rsidR="004B519F" w:rsidRDefault="004B519F" w:rsidP="004B5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C9F9" w14:textId="77777777" w:rsidR="004B519F" w:rsidRDefault="004B519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0632E" w14:textId="77777777" w:rsidR="004B519F" w:rsidRDefault="004B519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0C261" w14:textId="77777777" w:rsidR="004B519F" w:rsidRDefault="004B519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D695F"/>
    <w:multiLevelType w:val="hybridMultilevel"/>
    <w:tmpl w:val="8D6C0DA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301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FC"/>
    <w:rsid w:val="0016679D"/>
    <w:rsid w:val="001F6E33"/>
    <w:rsid w:val="002507FC"/>
    <w:rsid w:val="00296F0E"/>
    <w:rsid w:val="003173A9"/>
    <w:rsid w:val="004B519F"/>
    <w:rsid w:val="00665CEB"/>
    <w:rsid w:val="006D705F"/>
    <w:rsid w:val="007C1EB3"/>
    <w:rsid w:val="007F2901"/>
    <w:rsid w:val="008007D2"/>
    <w:rsid w:val="00A729CF"/>
    <w:rsid w:val="00DF574B"/>
    <w:rsid w:val="00E47D5A"/>
    <w:rsid w:val="00ED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81F55"/>
  <w15:chartTrackingRefBased/>
  <w15:docId w15:val="{D474ACAC-8125-409E-8666-C81A1EBF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25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7F2901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B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519F"/>
  </w:style>
  <w:style w:type="paragraph" w:styleId="Sidfot">
    <w:name w:val="footer"/>
    <w:basedOn w:val="Normal"/>
    <w:link w:val="SidfotChar"/>
    <w:uiPriority w:val="99"/>
    <w:unhideWhenUsed/>
    <w:rsid w:val="004B5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Larsson Jenni</dc:creator>
  <cp:keywords/>
  <dc:description/>
  <cp:lastModifiedBy>Jenny Lindell</cp:lastModifiedBy>
  <cp:revision>2</cp:revision>
  <dcterms:created xsi:type="dcterms:W3CDTF">2024-07-22T09:08:00Z</dcterms:created>
  <dcterms:modified xsi:type="dcterms:W3CDTF">2024-07-22T09:08:00Z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125809-f7f8-456f-9019-c72184f8814c_Enabled">
    <vt:lpwstr>true</vt:lpwstr>
  </property>
  <property fmtid="{D5CDD505-2E9C-101B-9397-08002B2CF9AE}" pid="3" name="MSIP_Label_5a125809-f7f8-456f-9019-c72184f8814c_SetDate">
    <vt:lpwstr>2024-07-22T09:08:16Z</vt:lpwstr>
  </property>
  <property fmtid="{D5CDD505-2E9C-101B-9397-08002B2CF9AE}" pid="4" name="MSIP_Label_5a125809-f7f8-456f-9019-c72184f8814c_Method">
    <vt:lpwstr>Privileged</vt:lpwstr>
  </property>
  <property fmtid="{D5CDD505-2E9C-101B-9397-08002B2CF9AE}" pid="5" name="MSIP_Label_5a125809-f7f8-456f-9019-c72184f8814c_Name">
    <vt:lpwstr>Publik</vt:lpwstr>
  </property>
  <property fmtid="{D5CDD505-2E9C-101B-9397-08002B2CF9AE}" pid="6" name="MSIP_Label_5a125809-f7f8-456f-9019-c72184f8814c_SiteId">
    <vt:lpwstr>1e4e7cc6-7b26-46be-915e-cd1c8633e92f</vt:lpwstr>
  </property>
  <property fmtid="{D5CDD505-2E9C-101B-9397-08002B2CF9AE}" pid="7" name="MSIP_Label_5a125809-f7f8-456f-9019-c72184f8814c_ActionId">
    <vt:lpwstr>5467cb72-a0aa-4e61-8336-f531937f0923</vt:lpwstr>
  </property>
  <property fmtid="{D5CDD505-2E9C-101B-9397-08002B2CF9AE}" pid="8" name="MSIP_Label_5a125809-f7f8-456f-9019-c72184f8814c_ContentBits">
    <vt:lpwstr>2</vt:lpwstr>
  </property>
</Properties>
</file>